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3F" w:rsidRDefault="005B263F" w:rsidP="005B263F">
      <w:pPr>
        <w:contextualSpacing/>
        <w:outlineLvl w:val="0"/>
        <w:rPr>
          <w:rFonts w:eastAsia="Times New Roman"/>
          <w:sz w:val="32"/>
          <w:szCs w:val="32"/>
        </w:rPr>
      </w:pPr>
      <w:bookmarkStart w:id="0" w:name="_GoBack"/>
      <w:r>
        <w:rPr>
          <w:rFonts w:eastAsia="Times New Roman"/>
          <w:sz w:val="32"/>
          <w:szCs w:val="32"/>
        </w:rPr>
        <w:t xml:space="preserve">Dough Maker </w:t>
      </w:r>
      <w:r>
        <w:rPr>
          <w:rFonts w:eastAsia="Times New Roman"/>
          <w:sz w:val="32"/>
          <w:szCs w:val="32"/>
        </w:rPr>
        <w:t>(Bakery)</w:t>
      </w:r>
    </w:p>
    <w:p w:rsidR="005B263F" w:rsidRDefault="005B263F" w:rsidP="005B263F">
      <w:pPr>
        <w:rPr>
          <w:rFonts w:eastAsia="Times New Roman"/>
        </w:rPr>
      </w:pPr>
    </w:p>
    <w:p w:rsidR="005B263F" w:rsidRDefault="005B263F" w:rsidP="005B263F">
      <w:r>
        <w:t>Job Description:</w:t>
      </w:r>
    </w:p>
    <w:p w:rsidR="005B263F" w:rsidRPr="00F17E32" w:rsidRDefault="005B263F" w:rsidP="005B263F">
      <w:pPr>
        <w:rPr>
          <w:rFonts w:eastAsia="Times New Roman" w:cs="Times New Roman"/>
        </w:rPr>
      </w:pPr>
    </w:p>
    <w:p w:rsidR="005B263F" w:rsidRPr="00F31120" w:rsidRDefault="005B263F" w:rsidP="005B263F">
      <w:pPr>
        <w:contextualSpacing/>
        <w:rPr>
          <w:rFonts w:eastAsia="Times New Roman"/>
        </w:rPr>
      </w:pPr>
      <w:r>
        <w:rPr>
          <w:rFonts w:eastAsia="Times New Roman"/>
        </w:rPr>
        <w:t xml:space="preserve">The </w:t>
      </w:r>
      <w:r>
        <w:rPr>
          <w:rFonts w:eastAsia="Times New Roman"/>
          <w:b/>
        </w:rPr>
        <w:t>Dough Maker</w:t>
      </w:r>
      <w:r w:rsidRPr="003B6EAA">
        <w:rPr>
          <w:rFonts w:ascii="Purisa" w:eastAsia="Times New Roman" w:hAnsi="Purisa"/>
        </w:rPr>
        <w:t xml:space="preserve"> </w:t>
      </w:r>
      <w:r>
        <w:rPr>
          <w:rStyle w:val="hgkelc"/>
          <w:rFonts w:eastAsia="Times New Roman"/>
        </w:rPr>
        <w:t xml:space="preserve">prepares different types of dough required by an establishment.  It may be bread dough, </w:t>
      </w:r>
      <w:r>
        <w:rPr>
          <w:rStyle w:val="hgkelc"/>
          <w:rFonts w:eastAsia="Times New Roman"/>
        </w:rPr>
        <w:t>pizza</w:t>
      </w:r>
      <w:r>
        <w:rPr>
          <w:rStyle w:val="hgkelc"/>
          <w:rFonts w:eastAsia="Times New Roman"/>
        </w:rPr>
        <w:t xml:space="preserve"> </w:t>
      </w:r>
      <w:proofErr w:type="spellStart"/>
      <w:r>
        <w:rPr>
          <w:rStyle w:val="hgkelc"/>
          <w:rFonts w:eastAsia="Times New Roman"/>
        </w:rPr>
        <w:t>dough</w:t>
      </w:r>
      <w:proofErr w:type="spellEnd"/>
      <w:r>
        <w:rPr>
          <w:rStyle w:val="hgkelc"/>
          <w:rFonts w:eastAsia="Times New Roman"/>
        </w:rPr>
        <w:t xml:space="preserve">, pastry dough, pasta dough, or wrapping dough, such as that used for dumplings or spring rolls.  They are familiar with various techniques and styles of dough making.  As such they must know different types of kitchen equipment, and which is needed for which type of dough. </w:t>
      </w:r>
      <w:r>
        <w:rPr>
          <w:rFonts w:eastAsia="Times New Roman"/>
        </w:rPr>
        <w:t>They prepare various kinds of dough while ensuring that food safety guidelines are adhered to.</w:t>
      </w:r>
    </w:p>
    <w:p w:rsidR="005B263F" w:rsidRPr="005414C0" w:rsidRDefault="005B263F" w:rsidP="005B263F">
      <w:pPr>
        <w:contextualSpacing/>
        <w:rPr>
          <w:rFonts w:eastAsia="Times New Roman"/>
        </w:rPr>
      </w:pPr>
    </w:p>
    <w:p w:rsidR="005B263F" w:rsidRPr="008E2775" w:rsidRDefault="005B263F" w:rsidP="005B263F">
      <w:pPr>
        <w:contextualSpacing/>
        <w:rPr>
          <w:rFonts w:eastAsia="Times New Roman"/>
          <w:sz w:val="28"/>
          <w:szCs w:val="28"/>
        </w:rPr>
      </w:pPr>
      <w:r w:rsidRPr="00B91B60">
        <w:rPr>
          <w:rFonts w:eastAsia="Times New Roman"/>
          <w:sz w:val="28"/>
          <w:szCs w:val="28"/>
        </w:rPr>
        <w:t>Job Responsibilities:</w:t>
      </w:r>
    </w:p>
    <w:p w:rsidR="005B263F" w:rsidRDefault="005B263F" w:rsidP="005B263F">
      <w:pPr>
        <w:pStyle w:val="ListParagraph"/>
        <w:numPr>
          <w:ilvl w:val="0"/>
          <w:numId w:val="3"/>
        </w:numPr>
        <w:rPr>
          <w:rFonts w:eastAsia="Times New Roman" w:cs="Times New Roman"/>
          <w:sz w:val="20"/>
          <w:szCs w:val="20"/>
        </w:rPr>
      </w:pPr>
      <w:r>
        <w:rPr>
          <w:rFonts w:eastAsia="Times New Roman" w:cs="Times New Roman"/>
          <w:sz w:val="20"/>
          <w:szCs w:val="20"/>
        </w:rPr>
        <w:t>Prepares the required types and amounts of dough for that day’s orders</w:t>
      </w:r>
    </w:p>
    <w:p w:rsidR="005B263F" w:rsidRDefault="005B263F" w:rsidP="005B263F">
      <w:pPr>
        <w:pStyle w:val="ListParagraph"/>
        <w:numPr>
          <w:ilvl w:val="0"/>
          <w:numId w:val="3"/>
        </w:numPr>
        <w:rPr>
          <w:rFonts w:eastAsia="Times New Roman" w:cs="Times New Roman"/>
          <w:sz w:val="20"/>
          <w:szCs w:val="20"/>
        </w:rPr>
      </w:pPr>
      <w:r>
        <w:rPr>
          <w:rFonts w:eastAsia="Times New Roman" w:cs="Times New Roman"/>
          <w:sz w:val="20"/>
          <w:szCs w:val="20"/>
        </w:rPr>
        <w:t>Prove dough as appropriate</w:t>
      </w:r>
    </w:p>
    <w:p w:rsidR="005B263F" w:rsidRDefault="005B263F" w:rsidP="005B263F">
      <w:pPr>
        <w:pStyle w:val="ListParagraph"/>
        <w:numPr>
          <w:ilvl w:val="0"/>
          <w:numId w:val="3"/>
        </w:numPr>
        <w:rPr>
          <w:rFonts w:eastAsia="Times New Roman" w:cs="Times New Roman"/>
          <w:sz w:val="20"/>
          <w:szCs w:val="20"/>
        </w:rPr>
      </w:pPr>
      <w:r>
        <w:rPr>
          <w:rFonts w:eastAsia="Times New Roman" w:cs="Times New Roman"/>
          <w:sz w:val="20"/>
          <w:szCs w:val="20"/>
        </w:rPr>
        <w:t>Prepares dough requested by the executive chef</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dough</w:t>
      </w:r>
      <w:r w:rsidRPr="00753443">
        <w:rPr>
          <w:rFonts w:eastAsia="Times New Roman" w:cs="Times New Roman"/>
          <w:sz w:val="20"/>
          <w:szCs w:val="20"/>
        </w:rPr>
        <w:t xml:space="preserve"> station.</w:t>
      </w:r>
    </w:p>
    <w:p w:rsidR="005B263F" w:rsidRDefault="005B263F" w:rsidP="005B263F">
      <w:pPr>
        <w:pStyle w:val="ListParagraph"/>
        <w:numPr>
          <w:ilvl w:val="0"/>
          <w:numId w:val="3"/>
        </w:numPr>
        <w:rPr>
          <w:rFonts w:eastAsia="Times New Roman" w:cs="Times New Roman"/>
          <w:sz w:val="20"/>
          <w:szCs w:val="20"/>
        </w:rPr>
      </w:pPr>
      <w:r>
        <w:rPr>
          <w:rFonts w:eastAsia="Times New Roman" w:cs="Times New Roman"/>
          <w:sz w:val="20"/>
          <w:szCs w:val="20"/>
        </w:rPr>
        <w:t>Stores ingredients at the appropriate temperatures in the appropriate containers or wrappings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dough maker</w:t>
      </w:r>
      <w:r w:rsidRPr="00753443">
        <w:rPr>
          <w:rFonts w:eastAsia="Times New Roman" w:cs="Times New Roman"/>
          <w:sz w:val="20"/>
          <w:szCs w:val="20"/>
        </w:rPr>
        <w:t xml:space="preserve"> station is ready to serve fifteen (15) minutes prior to </w:t>
      </w:r>
      <w:r>
        <w:rPr>
          <w:rFonts w:eastAsia="Times New Roman" w:cs="Times New Roman"/>
          <w:sz w:val="20"/>
          <w:szCs w:val="20"/>
        </w:rPr>
        <w:t xml:space="preserve">food </w:t>
      </w:r>
      <w:r w:rsidRPr="00753443">
        <w:rPr>
          <w:rFonts w:eastAsia="Times New Roman" w:cs="Times New Roman"/>
          <w:sz w:val="20"/>
          <w:szCs w:val="20"/>
        </w:rPr>
        <w:t>service.</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completed dough</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 xml:space="preserve">dough </w:t>
      </w:r>
      <w:r w:rsidRPr="00753443">
        <w:rPr>
          <w:rFonts w:eastAsia="Times New Roman" w:cs="Times New Roman"/>
          <w:sz w:val="20"/>
          <w:szCs w:val="20"/>
        </w:rPr>
        <w:t>station.</w:t>
      </w:r>
    </w:p>
    <w:p w:rsidR="005B263F" w:rsidRPr="00052BFE"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manager</w:t>
      </w:r>
      <w:r w:rsidRPr="00753443">
        <w:rPr>
          <w:rFonts w:eastAsia="Times New Roman" w:cs="Times New Roman"/>
          <w:sz w:val="20"/>
          <w:szCs w:val="20"/>
        </w:rPr>
        <w:t xml:space="preserve"> in advance of all expected shortages.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kitchen manager</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5B263F"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rsidR="005B263F" w:rsidRPr="00753443" w:rsidRDefault="005B263F" w:rsidP="005B263F">
      <w:pPr>
        <w:pStyle w:val="ListParagraph"/>
        <w:numPr>
          <w:ilvl w:val="0"/>
          <w:numId w:val="3"/>
        </w:numPr>
        <w:rPr>
          <w:rFonts w:eastAsia="Times New Roman" w:cs="Times New Roman"/>
          <w:sz w:val="20"/>
          <w:szCs w:val="20"/>
        </w:rPr>
      </w:pPr>
      <w:r>
        <w:rPr>
          <w:rFonts w:eastAsia="Times New Roman" w:cs="Times New Roman"/>
          <w:sz w:val="20"/>
          <w:szCs w:val="20"/>
        </w:rPr>
        <w:t>Inform management of any problems with equipment or supplies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5B263F" w:rsidRPr="00753443" w:rsidRDefault="005B263F" w:rsidP="005B263F">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rsidR="005B263F" w:rsidRPr="00753443" w:rsidRDefault="005B263F" w:rsidP="005B263F">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5B263F" w:rsidRPr="00753443" w:rsidRDefault="005B263F" w:rsidP="005B263F">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5B263F" w:rsidRPr="00753443" w:rsidRDefault="005B263F" w:rsidP="005B263F">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rsidR="005B263F" w:rsidRPr="00753443" w:rsidRDefault="005B263F" w:rsidP="005B263F">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5B263F" w:rsidRDefault="005B263F" w:rsidP="005B263F"/>
    <w:p w:rsidR="005B263F" w:rsidRDefault="005B263F" w:rsidP="005B263F">
      <w:r>
        <w:t>Job Qualifications:</w:t>
      </w:r>
    </w:p>
    <w:p w:rsidR="005B263F" w:rsidRPr="004E7B68" w:rsidRDefault="005B263F" w:rsidP="005B263F">
      <w:pPr>
        <w:rPr>
          <w:sz w:val="20"/>
          <w:szCs w:val="20"/>
        </w:rPr>
      </w:pPr>
    </w:p>
    <w:p w:rsidR="005B263F" w:rsidRDefault="005B263F" w:rsidP="005B263F">
      <w:pPr>
        <w:pStyle w:val="ListParagraph"/>
        <w:numPr>
          <w:ilvl w:val="0"/>
          <w:numId w:val="1"/>
        </w:numPr>
        <w:rPr>
          <w:sz w:val="20"/>
          <w:szCs w:val="20"/>
        </w:rPr>
      </w:pPr>
      <w:r>
        <w:rPr>
          <w:sz w:val="20"/>
          <w:szCs w:val="20"/>
        </w:rPr>
        <w:lastRenderedPageBreak/>
        <w:t>High School diploma or GED required</w:t>
      </w:r>
    </w:p>
    <w:p w:rsidR="005B263F" w:rsidRPr="00A924D6" w:rsidRDefault="005B263F" w:rsidP="005B263F">
      <w:pPr>
        <w:pStyle w:val="ListParagraph"/>
        <w:numPr>
          <w:ilvl w:val="0"/>
          <w:numId w:val="1"/>
        </w:numPr>
        <w:rPr>
          <w:sz w:val="20"/>
          <w:szCs w:val="20"/>
        </w:rPr>
      </w:pPr>
      <w:r>
        <w:rPr>
          <w:sz w:val="20"/>
          <w:szCs w:val="20"/>
        </w:rPr>
        <w:t>Associates in culinary arts or related field preferred</w:t>
      </w:r>
    </w:p>
    <w:p w:rsidR="005B263F" w:rsidRPr="00E3054A" w:rsidRDefault="005B263F" w:rsidP="005B263F">
      <w:pPr>
        <w:pStyle w:val="ListParagraph"/>
        <w:numPr>
          <w:ilvl w:val="0"/>
          <w:numId w:val="1"/>
        </w:numPr>
        <w:rPr>
          <w:sz w:val="20"/>
          <w:szCs w:val="20"/>
        </w:rPr>
      </w:pPr>
      <w:r>
        <w:rPr>
          <w:sz w:val="20"/>
          <w:szCs w:val="20"/>
        </w:rPr>
        <w:t>Experience as a Dough maker</w:t>
      </w:r>
    </w:p>
    <w:p w:rsidR="005B263F" w:rsidRDefault="005B263F" w:rsidP="005B263F">
      <w:pPr>
        <w:rPr>
          <w:sz w:val="20"/>
          <w:szCs w:val="20"/>
        </w:rPr>
      </w:pPr>
    </w:p>
    <w:p w:rsidR="005B263F" w:rsidRPr="00F01016" w:rsidRDefault="005B263F" w:rsidP="005B263F">
      <w:pPr>
        <w:pStyle w:val="NormalWeb"/>
        <w:spacing w:before="0" w:beforeAutospacing="0" w:after="0" w:afterAutospacing="0"/>
        <w:contextualSpacing/>
      </w:pPr>
      <w:r w:rsidRPr="00F01016">
        <w:t xml:space="preserve">Opportunities </w:t>
      </w:r>
      <w:r>
        <w:t>as a</w:t>
      </w:r>
      <w:r>
        <w:rPr>
          <w:rFonts w:eastAsia="Times New Roman"/>
        </w:rPr>
        <w:t xml:space="preserve"> </w:t>
      </w:r>
      <w:r>
        <w:t>Dough maker are available for applicants without experience in which more than one Dough maker is needed in an area such that an experienced Dough maker will be present to mentor.</w:t>
      </w:r>
    </w:p>
    <w:p w:rsidR="005B263F" w:rsidRDefault="005B263F" w:rsidP="005B263F"/>
    <w:p w:rsidR="005B263F" w:rsidRDefault="005B263F" w:rsidP="005B263F">
      <w:r>
        <w:t>Job Skills Required:</w:t>
      </w:r>
    </w:p>
    <w:p w:rsidR="005B263F" w:rsidRPr="00935EE0" w:rsidRDefault="005B263F" w:rsidP="005B263F">
      <w:pPr>
        <w:rPr>
          <w:rFonts w:ascii="Times New Roman" w:eastAsia="Times New Roman" w:hAnsi="Times New Roman" w:cs="Times New Roman"/>
          <w:sz w:val="20"/>
          <w:szCs w:val="20"/>
        </w:rPr>
      </w:pPr>
    </w:p>
    <w:p w:rsidR="005B263F" w:rsidRDefault="005B263F" w:rsidP="005B263F">
      <w:pPr>
        <w:pStyle w:val="NormalWeb"/>
        <w:numPr>
          <w:ilvl w:val="0"/>
          <w:numId w:val="2"/>
        </w:numPr>
        <w:spacing w:before="0" w:beforeAutospacing="0" w:after="0" w:afterAutospacing="0"/>
        <w:contextualSpacing/>
      </w:pPr>
      <w:r>
        <w:t>Working knowledge of the fundamentals of cooking.</w:t>
      </w:r>
    </w:p>
    <w:p w:rsidR="005B263F" w:rsidRDefault="005B263F" w:rsidP="005B263F">
      <w:pPr>
        <w:pStyle w:val="NormalWeb"/>
        <w:numPr>
          <w:ilvl w:val="0"/>
          <w:numId w:val="2"/>
        </w:numPr>
        <w:spacing w:before="0" w:beforeAutospacing="0" w:after="0" w:afterAutospacing="0"/>
        <w:contextualSpacing/>
      </w:pPr>
      <w:r>
        <w:t xml:space="preserve">Working knowledge of kitchen equipment </w:t>
      </w:r>
    </w:p>
    <w:p w:rsidR="005B263F"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make and work with dough</w:t>
      </w:r>
    </w:p>
    <w:p w:rsidR="005B263F"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proving and proving times</w:t>
      </w:r>
    </w:p>
    <w:p w:rsidR="005B263F"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how to store dough</w:t>
      </w:r>
    </w:p>
    <w:p w:rsidR="005B263F" w:rsidRPr="00DA43B8"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dough and what is required to make each dough</w:t>
      </w:r>
    </w:p>
    <w:p w:rsidR="005B263F"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5B263F"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5B263F"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5B263F" w:rsidRPr="00A924D6"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5B263F"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5B263F" w:rsidRDefault="005B263F" w:rsidP="005B263F">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5B263F" w:rsidRPr="00835C16" w:rsidRDefault="005B263F" w:rsidP="005B263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5B263F" w:rsidRDefault="005B263F" w:rsidP="005B263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5B263F" w:rsidRPr="00835C16" w:rsidRDefault="005B263F" w:rsidP="005B263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5B263F" w:rsidRDefault="005B263F" w:rsidP="005B263F">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5B263F" w:rsidRPr="00735203" w:rsidRDefault="005B263F" w:rsidP="005B263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5B263F" w:rsidRPr="00735203" w:rsidRDefault="005B263F" w:rsidP="005B263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5B263F" w:rsidRPr="00735203" w:rsidRDefault="005B263F" w:rsidP="005B263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5B263F" w:rsidRPr="00735203" w:rsidRDefault="005B263F" w:rsidP="005B263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5B263F" w:rsidRPr="00735203" w:rsidRDefault="005B263F" w:rsidP="005B263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5B263F" w:rsidRPr="00735203" w:rsidRDefault="005B263F" w:rsidP="005B263F">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5B263F" w:rsidRPr="007A6324" w:rsidRDefault="005B263F" w:rsidP="005B263F">
      <w:pPr>
        <w:rPr>
          <w:rFonts w:eastAsia="Times New Roman" w:cs="Times New Roman"/>
          <w:sz w:val="20"/>
          <w:szCs w:val="20"/>
        </w:rPr>
      </w:pPr>
    </w:p>
    <w:p w:rsidR="005B263F" w:rsidRPr="00FD5CC0" w:rsidRDefault="005B263F" w:rsidP="005B263F">
      <w:pPr>
        <w:rPr>
          <w:sz w:val="20"/>
          <w:szCs w:val="20"/>
        </w:rPr>
      </w:pPr>
    </w:p>
    <w:p w:rsidR="00297B7C" w:rsidRDefault="00297B7C"/>
    <w:bookmarkEnd w:id="0"/>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3F"/>
    <w:rsid w:val="00297B7C"/>
    <w:rsid w:val="005B263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63F"/>
    <w:pPr>
      <w:ind w:left="720"/>
      <w:contextualSpacing/>
    </w:pPr>
  </w:style>
  <w:style w:type="paragraph" w:styleId="NormalWeb">
    <w:name w:val="Normal (Web)"/>
    <w:basedOn w:val="Normal"/>
    <w:uiPriority w:val="99"/>
    <w:semiHidden/>
    <w:unhideWhenUsed/>
    <w:rsid w:val="005B263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B26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63F"/>
    <w:pPr>
      <w:ind w:left="720"/>
      <w:contextualSpacing/>
    </w:pPr>
  </w:style>
  <w:style w:type="paragraph" w:styleId="NormalWeb">
    <w:name w:val="Normal (Web)"/>
    <w:basedOn w:val="Normal"/>
    <w:uiPriority w:val="99"/>
    <w:semiHidden/>
    <w:unhideWhenUsed/>
    <w:rsid w:val="005B263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B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Macintosh Word</Application>
  <DocSecurity>0</DocSecurity>
  <Lines>27</Lines>
  <Paragraphs>7</Paragraphs>
  <ScaleCrop>false</ScaleCrop>
  <Company>Another Way Holdings, LLC</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2021-04-09T19:57:00Z</dcterms:created>
  <dcterms:modified xsi:type="dcterms:W3CDTF">2021-04-09T19:59:00Z</dcterms:modified>
</cp:coreProperties>
</file>